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濮阳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城发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医药有限公司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招聘报名表</w:t>
      </w:r>
    </w:p>
    <w:bookmarkEnd w:id="0"/>
    <w:tbl>
      <w:tblPr>
        <w:tblStyle w:val="3"/>
        <w:tblpPr w:leftFromText="180" w:rightFromText="180" w:vertAnchor="text" w:horzAnchor="page" w:tblpX="1246" w:tblpY="334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649"/>
        <w:gridCol w:w="187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同意调剂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（）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9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</w:trPr>
        <w:tc>
          <w:tcPr>
            <w:tcW w:w="26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 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主要工作业绩（近5年内突出业绩）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其它需要说明的事项：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9923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4" w:leftChars="0" w:right="0" w:rightChars="0" w:hanging="304" w:hangingChars="127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04" w:leftChars="0" w:right="0" w:rightChars="0" w:hanging="304" w:hangingChars="127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2、本人授权贵单位对本人所提供的信息进行核实。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4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4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MjE2MGM0YjRiZDIzZDJkNGZjMzM1ZDYwYmU4OWEifQ=="/>
  </w:docVars>
  <w:rsids>
    <w:rsidRoot w:val="5B5D148F"/>
    <w:rsid w:val="5B5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2023-10-30T08:03:00Z</dcterms:created>
  <dc:creator>兮北兮北</dc:creator>
  <cp:lastModifiedBy>兮北兮北</cp:lastModifiedBy>
  <dcterms:modified xsi:type="dcterms:W3CDTF">2023-10-30T08:04:07Z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849C7A8F6B794E358EA5202F70B8A30B_11</vt:lpwstr>
  </property>
</Properties>
</file>